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22" w:rsidRDefault="00C50BD1" w:rsidP="0027777D">
      <w:pPr>
        <w:pStyle w:val="a5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1.95pt;margin-top:-46.7pt;width:134.75pt;height:109.05pt;z-index:251658240">
            <v:textbox>
              <w:txbxContent>
                <w:p w:rsidR="006E6122" w:rsidRDefault="00352506">
                  <w:r>
                    <w:rPr>
                      <w:noProof/>
                    </w:rPr>
                    <w:drawing>
                      <wp:inline distT="0" distB="0" distL="0" distR="0">
                        <wp:extent cx="1518920" cy="1518920"/>
                        <wp:effectExtent l="19050" t="0" r="5080" b="0"/>
                        <wp:docPr id="4" name="Рисунок 4" descr="What Is Oxyhemoglobin? (with picture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What Is Oxyhemoglobin? (with picture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8920" cy="1518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7777D">
        <w:t xml:space="preserve">Оксигемоглобин </w:t>
      </w:r>
    </w:p>
    <w:p w:rsidR="00A4024B" w:rsidRPr="0027777D" w:rsidRDefault="0027777D" w:rsidP="0027777D">
      <w:pPr>
        <w:pStyle w:val="a5"/>
      </w:pPr>
      <w:r>
        <w:t>(</w:t>
      </w:r>
      <w:r w:rsidR="00A4024B">
        <w:rPr>
          <w:lang w:val="en-US"/>
        </w:rPr>
        <w:t>O</w:t>
      </w:r>
      <w:r w:rsidR="00A4024B" w:rsidRPr="00904018">
        <w:rPr>
          <w:vertAlign w:val="subscript"/>
        </w:rPr>
        <w:t>2</w:t>
      </w:r>
      <w:proofErr w:type="spellStart"/>
      <w:r w:rsidR="00A4024B">
        <w:rPr>
          <w:lang w:val="en-US"/>
        </w:rPr>
        <w:t>Hb</w:t>
      </w:r>
      <w:proofErr w:type="spellEnd"/>
      <w:r>
        <w:t>)</w:t>
      </w:r>
    </w:p>
    <w:p w:rsidR="00904018" w:rsidRPr="00541369" w:rsidRDefault="00904018" w:rsidP="00C27528">
      <w:pPr>
        <w:pStyle w:val="a3"/>
        <w:rPr>
          <w:rFonts w:asciiTheme="minorHAnsi" w:hAnsiTheme="minorHAnsi"/>
          <w:b/>
          <w:sz w:val="20"/>
          <w:szCs w:val="20"/>
        </w:rPr>
      </w:pPr>
      <w:r w:rsidRPr="00541369">
        <w:rPr>
          <w:rFonts w:asciiTheme="minorHAnsi" w:hAnsiTheme="minorHAnsi"/>
          <w:b/>
          <w:sz w:val="20"/>
          <w:szCs w:val="20"/>
        </w:rPr>
        <w:t xml:space="preserve">Норма </w:t>
      </w:r>
      <w:r w:rsidRPr="00541369">
        <w:rPr>
          <w:rFonts w:asciiTheme="minorHAnsi" w:hAnsiTheme="minorHAnsi"/>
          <w:b/>
          <w:sz w:val="20"/>
          <w:szCs w:val="20"/>
          <w:lang w:val="en-US"/>
        </w:rPr>
        <w:t>O</w:t>
      </w:r>
      <w:r w:rsidRPr="00541369">
        <w:rPr>
          <w:rFonts w:asciiTheme="minorHAnsi" w:hAnsiTheme="minorHAnsi"/>
          <w:b/>
          <w:sz w:val="20"/>
          <w:szCs w:val="20"/>
          <w:vertAlign w:val="subscript"/>
        </w:rPr>
        <w:t>2</w:t>
      </w:r>
      <w:proofErr w:type="spellStart"/>
      <w:r w:rsidRPr="00541369">
        <w:rPr>
          <w:rFonts w:asciiTheme="minorHAnsi" w:hAnsiTheme="minorHAnsi"/>
          <w:b/>
          <w:sz w:val="20"/>
          <w:szCs w:val="20"/>
          <w:lang w:val="en-US"/>
        </w:rPr>
        <w:t>Hb</w:t>
      </w:r>
      <w:proofErr w:type="spellEnd"/>
      <w:r w:rsidRPr="00541369">
        <w:rPr>
          <w:rFonts w:asciiTheme="minorHAnsi" w:hAnsiTheme="minorHAnsi"/>
          <w:b/>
          <w:sz w:val="20"/>
          <w:szCs w:val="20"/>
        </w:rPr>
        <w:t xml:space="preserve"> = 94 – 97%</w:t>
      </w:r>
    </w:p>
    <w:p w:rsidR="00541369" w:rsidRPr="006E6122" w:rsidRDefault="008D1645" w:rsidP="00541369">
      <w:pPr>
        <w:pStyle w:val="a3"/>
        <w:rPr>
          <w:rFonts w:asciiTheme="minorHAnsi" w:hAnsiTheme="minorHAnsi" w:cs="Tahoma"/>
          <w:sz w:val="22"/>
          <w:szCs w:val="22"/>
        </w:rPr>
      </w:pPr>
      <w:r w:rsidRPr="006E6122">
        <w:rPr>
          <w:rFonts w:asciiTheme="minorHAnsi" w:hAnsiTheme="minorHAnsi" w:cs="Tahoma"/>
          <w:sz w:val="22"/>
          <w:szCs w:val="22"/>
        </w:rPr>
        <w:t xml:space="preserve">Каждая молекула гемоглобина может связывать до 4-х молекул кислорода. </w:t>
      </w:r>
      <w:r w:rsidR="00541369" w:rsidRPr="006E6122">
        <w:rPr>
          <w:rFonts w:asciiTheme="minorHAnsi" w:hAnsiTheme="minorHAnsi" w:cs="Tahoma"/>
          <w:sz w:val="22"/>
          <w:szCs w:val="22"/>
        </w:rPr>
        <w:t xml:space="preserve">Кроме координационной связи, существующей между полипептидными цепями глобина, </w:t>
      </w:r>
      <w:proofErr w:type="spellStart"/>
      <w:r w:rsidR="00541369" w:rsidRPr="006E6122">
        <w:rPr>
          <w:rFonts w:asciiTheme="minorHAnsi" w:hAnsiTheme="minorHAnsi" w:cs="Tahoma"/>
          <w:sz w:val="22"/>
          <w:szCs w:val="22"/>
        </w:rPr>
        <w:t>Fe</w:t>
      </w:r>
      <w:r w:rsidR="00541369" w:rsidRPr="006E6122">
        <w:rPr>
          <w:rFonts w:asciiTheme="minorHAnsi" w:hAnsiTheme="minorHAnsi" w:cs="Tahoma"/>
          <w:sz w:val="22"/>
          <w:szCs w:val="22"/>
          <w:vertAlign w:val="superscript"/>
        </w:rPr>
        <w:t>++</w:t>
      </w:r>
      <w:proofErr w:type="spellEnd"/>
      <w:r w:rsidR="00541369" w:rsidRPr="006E6122">
        <w:rPr>
          <w:rFonts w:asciiTheme="minorHAnsi" w:hAnsiTheme="minorHAnsi" w:cs="Tahoma"/>
          <w:sz w:val="22"/>
          <w:szCs w:val="22"/>
        </w:rPr>
        <w:t xml:space="preserve"> атом </w:t>
      </w:r>
      <w:proofErr w:type="spellStart"/>
      <w:r w:rsidR="00541369" w:rsidRPr="006E6122">
        <w:rPr>
          <w:rFonts w:asciiTheme="minorHAnsi" w:hAnsiTheme="minorHAnsi" w:cs="Tahoma"/>
          <w:sz w:val="22"/>
          <w:szCs w:val="22"/>
        </w:rPr>
        <w:t>гема</w:t>
      </w:r>
      <w:proofErr w:type="spellEnd"/>
      <w:r w:rsidR="00541369" w:rsidRPr="006E6122">
        <w:rPr>
          <w:rFonts w:asciiTheme="minorHAnsi" w:hAnsiTheme="minorHAnsi" w:cs="Tahoma"/>
          <w:sz w:val="22"/>
          <w:szCs w:val="22"/>
        </w:rPr>
        <w:t xml:space="preserve"> располагает еще тремя координационными связями, две из которых соединены двумя азотными атомами </w:t>
      </w:r>
      <w:proofErr w:type="spellStart"/>
      <w:r w:rsidR="00541369" w:rsidRPr="006E6122">
        <w:rPr>
          <w:rFonts w:asciiTheme="minorHAnsi" w:hAnsiTheme="minorHAnsi" w:cs="Tahoma"/>
          <w:sz w:val="22"/>
          <w:szCs w:val="22"/>
        </w:rPr>
        <w:t>порфиринового</w:t>
      </w:r>
      <w:proofErr w:type="spellEnd"/>
      <w:r w:rsidR="00541369" w:rsidRPr="006E6122">
        <w:rPr>
          <w:rFonts w:asciiTheme="minorHAnsi" w:hAnsiTheme="minorHAnsi" w:cs="Tahoma"/>
          <w:sz w:val="22"/>
          <w:szCs w:val="22"/>
        </w:rPr>
        <w:t xml:space="preserve"> кольца, а третья, в среде с низким парциальным давлением кислорода, связана с одной молекулой воды.</w:t>
      </w:r>
    </w:p>
    <w:p w:rsidR="000212B6" w:rsidRPr="006E6122" w:rsidRDefault="00541369" w:rsidP="00541369">
      <w:pPr>
        <w:spacing w:before="100" w:beforeAutospacing="1" w:after="100" w:afterAutospacing="1" w:line="259" w:lineRule="atLeast"/>
        <w:rPr>
          <w:rFonts w:eastAsia="Times New Roman" w:cs="Tahoma"/>
        </w:rPr>
      </w:pPr>
      <w:r w:rsidRPr="006E6122">
        <w:rPr>
          <w:rFonts w:eastAsia="Times New Roman" w:cs="Tahoma"/>
        </w:rPr>
        <w:t xml:space="preserve"> В среде с высоким парциальным давлением кислорода (артериальная кровь), третья координационная связь соединена с одной молекулой кислорода, причем получается соединение - </w:t>
      </w:r>
      <w:r w:rsidRPr="006E6122">
        <w:rPr>
          <w:rFonts w:eastAsia="Times New Roman" w:cs="Tahoma"/>
          <w:b/>
          <w:i/>
        </w:rPr>
        <w:t>оксигемоглобин</w:t>
      </w:r>
      <w:r w:rsidRPr="006E6122">
        <w:rPr>
          <w:rFonts w:eastAsia="Times New Roman" w:cs="Tahoma"/>
        </w:rPr>
        <w:t xml:space="preserve">. Путем непрерывного превращения оксигемоглобина в редуцированный гемоглобин и обратно, осуществляется перенос кислорода из легких к тканям. </w:t>
      </w:r>
    </w:p>
    <w:p w:rsidR="006E6122" w:rsidRDefault="005A0519" w:rsidP="00541369">
      <w:pPr>
        <w:spacing w:before="100" w:beforeAutospacing="1" w:after="100" w:afterAutospacing="1" w:line="259" w:lineRule="atLeast"/>
        <w:rPr>
          <w:rFonts w:eastAsia="Times New Roman" w:cs="Tahoma"/>
        </w:rPr>
      </w:pPr>
      <w:r w:rsidRPr="006E6122">
        <w:rPr>
          <w:rFonts w:eastAsia="Times New Roman" w:cs="Tahoma"/>
        </w:rPr>
        <w:t>С</w:t>
      </w:r>
      <w:r w:rsidR="008D1645" w:rsidRPr="006E6122">
        <w:rPr>
          <w:rFonts w:eastAsia="Times New Roman" w:cs="Tahoma"/>
        </w:rPr>
        <w:t>вязь</w:t>
      </w:r>
      <w:r w:rsidRPr="006E6122">
        <w:rPr>
          <w:rFonts w:eastAsia="Times New Roman" w:cs="Tahoma"/>
        </w:rPr>
        <w:t xml:space="preserve"> </w:t>
      </w:r>
      <w:r w:rsidR="008D1645" w:rsidRPr="006E6122">
        <w:rPr>
          <w:rFonts w:eastAsia="Times New Roman" w:cs="Tahoma"/>
        </w:rPr>
        <w:t xml:space="preserve"> стабильна, когда молекула гемоглобина связана с 4-мя молекулами кислорода или когда гемоглобин вообще не связан с молекулами кислорода. Состояние очень неустойчиво, когда существует связь с 1 - 3 молекулами кислорода.</w:t>
      </w:r>
      <w:r w:rsidR="000212B6" w:rsidRPr="006E6122">
        <w:rPr>
          <w:rFonts w:eastAsia="Times New Roman" w:cs="Tahoma"/>
        </w:rPr>
        <w:t xml:space="preserve"> </w:t>
      </w:r>
      <w:r w:rsidR="006E6122">
        <w:rPr>
          <w:rFonts w:eastAsia="Times New Roman" w:cs="Tahoma"/>
        </w:rPr>
        <w:t>Т.о. в</w:t>
      </w:r>
      <w:r w:rsidR="000212B6" w:rsidRPr="006E6122">
        <w:rPr>
          <w:rFonts w:cs="Tahoma"/>
        </w:rPr>
        <w:t>озможность гемоглобина связывать кислород зависит от</w:t>
      </w:r>
      <w:r w:rsidR="006E6122">
        <w:rPr>
          <w:rFonts w:cs="Tahoma"/>
        </w:rPr>
        <w:t xml:space="preserve"> содержания молекул кислорода </w:t>
      </w:r>
      <w:r w:rsidR="000212B6" w:rsidRPr="006E6122">
        <w:t xml:space="preserve">в </w:t>
      </w:r>
      <w:proofErr w:type="spellStart"/>
      <w:r w:rsidR="000212B6" w:rsidRPr="006E6122">
        <w:t>тетрамере</w:t>
      </w:r>
      <w:proofErr w:type="spellEnd"/>
      <w:r w:rsidR="006E6122">
        <w:t xml:space="preserve"> гемоглобина. </w:t>
      </w:r>
      <w:r w:rsidR="000212B6" w:rsidRPr="006E6122">
        <w:t>Если</w:t>
      </w:r>
      <w:r w:rsidR="006E6122">
        <w:t xml:space="preserve"> молекулы кислорода</w:t>
      </w:r>
      <w:r w:rsidR="000212B6" w:rsidRPr="006E6122">
        <w:t xml:space="preserve"> содержатся, то последующие молекулы кислорода присоединяются легче. Таким образом, для гемоглобина свойственна кинетика кооперативного связывания, благодаря которой он объединяет максимальное количество кислорода в легких и отдает максимальное количество кислорода при тех парциальных давлениях кислорода, которые имеют место в периферических тканях. </w:t>
      </w:r>
      <w:r w:rsidR="008D1645" w:rsidRPr="006E6122">
        <w:rPr>
          <w:rFonts w:eastAsia="Times New Roman" w:cs="Tahoma"/>
        </w:rPr>
        <w:t xml:space="preserve"> </w:t>
      </w:r>
    </w:p>
    <w:p w:rsidR="008D1645" w:rsidRPr="006E6122" w:rsidRDefault="008D1645" w:rsidP="00541369">
      <w:pPr>
        <w:spacing w:before="100" w:beforeAutospacing="1" w:after="100" w:afterAutospacing="1" w:line="259" w:lineRule="atLeast"/>
        <w:rPr>
          <w:rFonts w:eastAsia="Times New Roman" w:cs="Tahoma"/>
        </w:rPr>
      </w:pPr>
      <w:r w:rsidRPr="006E6122">
        <w:rPr>
          <w:rFonts w:eastAsia="Times New Roman" w:cs="Tahoma"/>
        </w:rPr>
        <w:t xml:space="preserve">Поэтому гемоглобин присутствует в организме в двух видах. Либо лишенный кислорода - </w:t>
      </w:r>
      <w:proofErr w:type="spellStart"/>
      <w:r w:rsidR="002F6A3F" w:rsidRPr="006E6122">
        <w:rPr>
          <w:rFonts w:eastAsia="Times New Roman" w:cs="Tahoma"/>
        </w:rPr>
        <w:t>дезокси</w:t>
      </w:r>
      <w:r w:rsidRPr="006E6122">
        <w:rPr>
          <w:rFonts w:eastAsia="Times New Roman" w:cs="Tahoma"/>
        </w:rPr>
        <w:t>гемоглобин</w:t>
      </w:r>
      <w:proofErr w:type="spellEnd"/>
      <w:r w:rsidRPr="006E6122">
        <w:rPr>
          <w:rFonts w:eastAsia="Times New Roman" w:cs="Tahoma"/>
        </w:rPr>
        <w:t xml:space="preserve"> (</w:t>
      </w:r>
      <w:proofErr w:type="spellStart"/>
      <w:r w:rsidRPr="006E6122">
        <w:rPr>
          <w:rFonts w:eastAsia="Times New Roman" w:cs="Tahoma"/>
        </w:rPr>
        <w:t>Hb</w:t>
      </w:r>
      <w:proofErr w:type="spellEnd"/>
      <w:r w:rsidRPr="006E6122">
        <w:rPr>
          <w:rFonts w:eastAsia="Times New Roman" w:cs="Tahoma"/>
        </w:rPr>
        <w:t>), либо гемоглобин, связанный с 4-мя молекулам</w:t>
      </w:r>
      <w:r w:rsidR="006E6122">
        <w:rPr>
          <w:rFonts w:eastAsia="Times New Roman" w:cs="Tahoma"/>
        </w:rPr>
        <w:t>и кислорода - оксигемоглобин (H</w:t>
      </w:r>
      <w:r w:rsidR="006E6122">
        <w:rPr>
          <w:rFonts w:eastAsia="Times New Roman" w:cs="Tahoma"/>
          <w:lang w:val="en-US"/>
        </w:rPr>
        <w:t>b</w:t>
      </w:r>
      <w:r w:rsidRPr="006E6122">
        <w:rPr>
          <w:rFonts w:eastAsia="Times New Roman" w:cs="Tahoma"/>
        </w:rPr>
        <w:t>O2).</w:t>
      </w:r>
    </w:p>
    <w:p w:rsidR="00893DB9" w:rsidRPr="006E6122" w:rsidRDefault="00893DB9" w:rsidP="00893DB9">
      <w:pPr>
        <w:spacing w:before="100" w:beforeAutospacing="1" w:after="100" w:afterAutospacing="1" w:line="240" w:lineRule="auto"/>
        <w:rPr>
          <w:rFonts w:eastAsia="Times New Roman" w:cs="Arial"/>
        </w:rPr>
      </w:pPr>
      <w:r w:rsidRPr="006E6122">
        <w:rPr>
          <w:rFonts w:eastAsia="Times New Roman" w:cs="Arial"/>
        </w:rPr>
        <w:t xml:space="preserve">В настоящее время наиболее доступным и широко распространенным способом изучения </w:t>
      </w:r>
      <w:proofErr w:type="spellStart"/>
      <w:r w:rsidRPr="006E6122">
        <w:rPr>
          <w:rFonts w:eastAsia="Times New Roman" w:cs="Arial"/>
        </w:rPr>
        <w:t>оксигенации</w:t>
      </w:r>
      <w:proofErr w:type="spellEnd"/>
      <w:r w:rsidRPr="006E6122">
        <w:rPr>
          <w:rFonts w:eastAsia="Times New Roman" w:cs="Arial"/>
        </w:rPr>
        <w:t xml:space="preserve"> крови являются </w:t>
      </w:r>
      <w:proofErr w:type="spellStart"/>
      <w:r w:rsidRPr="006E6122">
        <w:rPr>
          <w:rFonts w:eastAsia="Times New Roman" w:cs="Arial"/>
          <w:b/>
          <w:bCs/>
        </w:rPr>
        <w:t>оксиметрические</w:t>
      </w:r>
      <w:proofErr w:type="spellEnd"/>
      <w:r w:rsidRPr="006E6122">
        <w:rPr>
          <w:rFonts w:eastAsia="Times New Roman" w:cs="Arial"/>
          <w:b/>
          <w:bCs/>
        </w:rPr>
        <w:t xml:space="preserve"> методы. </w:t>
      </w:r>
      <w:r w:rsidRPr="006E6122">
        <w:rPr>
          <w:rFonts w:eastAsia="Times New Roman" w:cs="Arial"/>
        </w:rPr>
        <w:t>Они основаны на различии оптических свойств (спектров поглощения) гемоглобина и оксигемоглобина.</w:t>
      </w:r>
    </w:p>
    <w:p w:rsidR="00893DB9" w:rsidRDefault="00893DB9" w:rsidP="00893DB9">
      <w:pPr>
        <w:spacing w:before="100" w:beforeAutospacing="1" w:after="100" w:afterAutospacing="1" w:line="240" w:lineRule="auto"/>
        <w:rPr>
          <w:rFonts w:eastAsia="Times New Roman" w:cs="Arial"/>
        </w:rPr>
      </w:pPr>
      <w:r w:rsidRPr="006E6122">
        <w:rPr>
          <w:rFonts w:eastAsia="Times New Roman" w:cs="Arial"/>
        </w:rPr>
        <w:t xml:space="preserve">Алый цвет артериальной крови обусловлен тем, что оксигемоглобин достаточно интенсивно поглощает коротковолновые лучи, соответствующие синей части спектра, но пропускает большую часть длинноволновых («красных») лучей. </w:t>
      </w:r>
      <w:proofErr w:type="spellStart"/>
      <w:r w:rsidRPr="006E6122">
        <w:rPr>
          <w:rFonts w:eastAsia="Times New Roman" w:cs="Arial"/>
        </w:rPr>
        <w:t>Дезоксигемоглобин</w:t>
      </w:r>
      <w:proofErr w:type="spellEnd"/>
      <w:r w:rsidRPr="006E6122">
        <w:rPr>
          <w:rFonts w:eastAsia="Times New Roman" w:cs="Arial"/>
        </w:rPr>
        <w:t xml:space="preserve"> более интенсивно поглощает длинноволновые лучи и менее интенсивно — коротковолновые. В связи с этим венозная кровь выглядит темнее и имеет красный цвет с синеватым оттенком.</w:t>
      </w:r>
    </w:p>
    <w:p w:rsidR="00C27528" w:rsidRPr="006E6122" w:rsidRDefault="00284C6C" w:rsidP="00284C6C">
      <w:pPr>
        <w:spacing w:before="100" w:beforeAutospacing="1" w:after="100" w:afterAutospacing="1" w:line="240" w:lineRule="auto"/>
      </w:pPr>
      <w:r>
        <w:rPr>
          <w:rFonts w:eastAsia="Times New Roman" w:cs="Arial"/>
        </w:rPr>
        <w:t xml:space="preserve">                      </w:t>
      </w:r>
      <w:r w:rsidR="00054288">
        <w:rPr>
          <w:rFonts w:eastAsia="Times New Roman" w:cs="Arial"/>
        </w:rPr>
        <w:t xml:space="preserve">  </w:t>
      </w:r>
      <w:r>
        <w:rPr>
          <w:rFonts w:eastAsia="Times New Roman" w:cs="Arial"/>
        </w:rPr>
        <w:t xml:space="preserve">       </w:t>
      </w:r>
      <w:r w:rsidRPr="00284C6C">
        <w:rPr>
          <w:rFonts w:eastAsia="Times New Roman" w:cs="Arial"/>
          <w:noProof/>
        </w:rPr>
        <w:drawing>
          <wp:inline distT="0" distB="0" distL="0" distR="0">
            <wp:extent cx="3294519" cy="1855961"/>
            <wp:effectExtent l="19050" t="0" r="1131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9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358" cy="1859251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7528" w:rsidRPr="006E6122" w:rsidSect="005A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C27528"/>
    <w:rsid w:val="000212B6"/>
    <w:rsid w:val="00054288"/>
    <w:rsid w:val="0027777D"/>
    <w:rsid w:val="00284C6C"/>
    <w:rsid w:val="002F6A3F"/>
    <w:rsid w:val="00352506"/>
    <w:rsid w:val="00541369"/>
    <w:rsid w:val="00585DC0"/>
    <w:rsid w:val="005A0519"/>
    <w:rsid w:val="005A39D2"/>
    <w:rsid w:val="006E6122"/>
    <w:rsid w:val="00893DB9"/>
    <w:rsid w:val="008D1645"/>
    <w:rsid w:val="00904018"/>
    <w:rsid w:val="0098448F"/>
    <w:rsid w:val="00A4024B"/>
    <w:rsid w:val="00A44422"/>
    <w:rsid w:val="00AB6655"/>
    <w:rsid w:val="00C27528"/>
    <w:rsid w:val="00C5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528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6"/>
      <w:szCs w:val="16"/>
    </w:rPr>
  </w:style>
  <w:style w:type="character" w:styleId="a4">
    <w:name w:val="Strong"/>
    <w:basedOn w:val="a0"/>
    <w:uiPriority w:val="22"/>
    <w:qFormat/>
    <w:rsid w:val="00893DB9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2777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777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6E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"Фирма ГАЛЕН"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s.polyanskaya</dc:creator>
  <cp:keywords/>
  <dc:description/>
  <cp:lastModifiedBy>s.polyanskaya</cp:lastModifiedBy>
  <cp:revision>15</cp:revision>
  <dcterms:created xsi:type="dcterms:W3CDTF">2014-09-03T14:08:00Z</dcterms:created>
  <dcterms:modified xsi:type="dcterms:W3CDTF">2014-09-04T09:32:00Z</dcterms:modified>
</cp:coreProperties>
</file>