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2755" w:rsidRDefault="003055E7" w:rsidP="002A1281">
      <w:pPr>
        <w:pStyle w:val="a4"/>
        <w:rPr>
          <w:lang w:val="en-US"/>
        </w:rPr>
      </w:pPr>
      <w:r w:rsidRPr="00E92755">
        <w:t>Международные стандарты и нормативные документы</w:t>
      </w:r>
    </w:p>
    <w:p w:rsidR="00000000" w:rsidRPr="00BE3E4C" w:rsidRDefault="00874328" w:rsidP="00EE7730">
      <w:pPr>
        <w:numPr>
          <w:ilvl w:val="0"/>
          <w:numId w:val="4"/>
        </w:numPr>
        <w:rPr>
          <w:sz w:val="28"/>
        </w:rPr>
      </w:pPr>
      <w:r w:rsidRPr="002A1281">
        <w:rPr>
          <w:rFonts w:ascii="Arial" w:hAnsi="Arial" w:cs="Arial"/>
          <w:b/>
          <w:sz w:val="28"/>
          <w:szCs w:val="28"/>
          <w:lang w:val="en-US"/>
        </w:rPr>
        <w:t>ISO</w:t>
      </w:r>
      <w:r w:rsidRPr="002A1281">
        <w:rPr>
          <w:rFonts w:ascii="Arial" w:hAnsi="Arial" w:cs="Arial"/>
          <w:b/>
          <w:sz w:val="28"/>
          <w:szCs w:val="28"/>
        </w:rPr>
        <w:t xml:space="preserve"> 15189</w:t>
      </w:r>
      <w:r w:rsidRPr="002A1281">
        <w:rPr>
          <w:rFonts w:ascii="Arial" w:hAnsi="Arial" w:cs="Arial"/>
          <w:b/>
          <w:sz w:val="28"/>
          <w:szCs w:val="28"/>
        </w:rPr>
        <w:t>:</w:t>
      </w:r>
      <w:r w:rsidRPr="002A1281">
        <w:rPr>
          <w:rFonts w:ascii="Arial" w:hAnsi="Arial" w:cs="Arial"/>
          <w:b/>
          <w:sz w:val="28"/>
          <w:szCs w:val="28"/>
        </w:rPr>
        <w:t xml:space="preserve">2012 </w:t>
      </w:r>
      <w:r w:rsidRPr="002A1281">
        <w:rPr>
          <w:rFonts w:ascii="Arial" w:hAnsi="Arial" w:cs="Arial"/>
          <w:b/>
          <w:sz w:val="28"/>
          <w:szCs w:val="28"/>
          <w:lang w:val="en-US"/>
        </w:rPr>
        <w:t>Medical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Laboratories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Requirements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for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Quality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and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Competence</w:t>
      </w:r>
      <w:r w:rsidR="00EB3A07" w:rsidRPr="002A1281">
        <w:rPr>
          <w:rFonts w:ascii="Arial" w:hAnsi="Arial" w:cs="Arial"/>
          <w:sz w:val="28"/>
          <w:szCs w:val="28"/>
        </w:rPr>
        <w:t xml:space="preserve"> - </w:t>
      </w:r>
      <w:r w:rsidR="00EB3A07" w:rsidRPr="00BE3E4C">
        <w:rPr>
          <w:sz w:val="28"/>
        </w:rPr>
        <w:t>документ, охватывающий все основные и вспомогательные процессы деятельности медицинской лаборатории</w:t>
      </w:r>
      <w:r w:rsidR="00EE7730" w:rsidRPr="00BE3E4C">
        <w:rPr>
          <w:sz w:val="28"/>
        </w:rPr>
        <w:t>:</w:t>
      </w:r>
    </w:p>
    <w:p w:rsidR="00EE7730" w:rsidRPr="00EE7730" w:rsidRDefault="00EE7730" w:rsidP="00EE7730">
      <w:pPr>
        <w:numPr>
          <w:ilvl w:val="0"/>
          <w:numId w:val="2"/>
        </w:numPr>
        <w:spacing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Политика и цели по качеству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Руководство по качеству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управлению документацией (п.4.3)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Документированные процедуры по созданию и пересмотру соглашений по предоставлению лабораторных услуг (п.4.4.1)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выбору и оценке лабораторий-субподрядчиков (</w:t>
      </w:r>
      <w:proofErr w:type="spellStart"/>
      <w:r w:rsidRPr="00EE7730">
        <w:rPr>
          <w:i/>
          <w:sz w:val="24"/>
          <w:szCs w:val="24"/>
        </w:rPr>
        <w:t>referral</w:t>
      </w:r>
      <w:proofErr w:type="spellEnd"/>
      <w:r w:rsidRPr="00EE7730">
        <w:rPr>
          <w:i/>
          <w:sz w:val="24"/>
          <w:szCs w:val="24"/>
        </w:rPr>
        <w:t xml:space="preserve"> </w:t>
      </w:r>
      <w:proofErr w:type="spellStart"/>
      <w:r w:rsidRPr="00EE7730">
        <w:rPr>
          <w:i/>
          <w:sz w:val="24"/>
          <w:szCs w:val="24"/>
        </w:rPr>
        <w:t>laboratories</w:t>
      </w:r>
      <w:proofErr w:type="spellEnd"/>
      <w:r w:rsidRPr="00EE7730">
        <w:rPr>
          <w:i/>
          <w:sz w:val="24"/>
          <w:szCs w:val="24"/>
        </w:rPr>
        <w:t>) и консультантов, которые предоставляют интерпретации сложных тестов (4.5.1)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Документированная процедура по выбору и закупкам внешних услуг, оборудования, реагентов и </w:t>
      </w:r>
      <w:proofErr w:type="spellStart"/>
      <w:proofErr w:type="gramStart"/>
      <w:r w:rsidRPr="00EE7730">
        <w:rPr>
          <w:i/>
          <w:sz w:val="24"/>
          <w:szCs w:val="24"/>
        </w:rPr>
        <w:t>р</w:t>
      </w:r>
      <w:proofErr w:type="spellEnd"/>
      <w:proofErr w:type="gramEnd"/>
      <w:r w:rsidRPr="00EE7730">
        <w:rPr>
          <w:i/>
          <w:sz w:val="24"/>
          <w:szCs w:val="24"/>
        </w:rPr>
        <w:t>/м (п.4.6)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работе с разными видами претензий и другим видам обратной связи (п.4.8)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работе с несоответствиями (п.4.9)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корректирующим действиям (п.4.10)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предупреждающим действиям (п.4.11)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 План улучшений (п.4.12)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управлению записями (п.4.13)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Записи по обратной связи с потребителями (п.4.13.3)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Записи по работе с предложениями сотрудников (п.4.14.4)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управлению внутренними аудитами (п.4.14.5)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Документы и записи по менеджменту рисков (п.4.14.6)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Документы и записи по индикаторам качества (п.4.14.7)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Записи по различным оценкам и аудитам, проводимым третьими сторонами и корректирующим действиям (п.4.14.8)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Записи по результатам обзора (анализа) со стороны руководства (п.4.15.4)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управлению персоналом (п.5.1.1)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Должностные инструкции и функциональные обязанности (п.5.1.3)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Программа «введения» нового персонала (п.5.1.4)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П.5.1.9 Содержит список обязательных записей, возникающих в процессе управления персоналом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выбору, закупкам и управлению оборудованием (п.5.3.1.1)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Идентификация оборудования (п.5.3.1.2)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Процедуры по безопасному обращению, транспортировке, хранению и использованию оборудования (п.5.3.1.3)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калибровке (п.5.3.1.4)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программа по техническому обслуживанию оборудования (п.5.3.1.5)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lastRenderedPageBreak/>
        <w:t>П.5.3.1.7 содержит список записей, возникающих в процессе управления оборудованием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получению, хранению, входному контролю (</w:t>
      </w:r>
      <w:proofErr w:type="spellStart"/>
      <w:r w:rsidRPr="00EE7730">
        <w:rPr>
          <w:i/>
          <w:sz w:val="24"/>
          <w:szCs w:val="24"/>
        </w:rPr>
        <w:t>acceptance</w:t>
      </w:r>
      <w:proofErr w:type="spellEnd"/>
      <w:r w:rsidRPr="00EE7730">
        <w:rPr>
          <w:i/>
          <w:sz w:val="24"/>
          <w:szCs w:val="24"/>
        </w:rPr>
        <w:t xml:space="preserve"> </w:t>
      </w:r>
      <w:proofErr w:type="spellStart"/>
      <w:r w:rsidRPr="00EE7730">
        <w:rPr>
          <w:i/>
          <w:sz w:val="24"/>
          <w:szCs w:val="24"/>
        </w:rPr>
        <w:t>testing</w:t>
      </w:r>
      <w:proofErr w:type="spellEnd"/>
      <w:r w:rsidRPr="00EE7730">
        <w:rPr>
          <w:i/>
          <w:sz w:val="24"/>
          <w:szCs w:val="24"/>
        </w:rPr>
        <w:t xml:space="preserve">) и инвентаризации реагентов и </w:t>
      </w:r>
      <w:proofErr w:type="spellStart"/>
      <w:proofErr w:type="gramStart"/>
      <w:r w:rsidRPr="00EE7730">
        <w:rPr>
          <w:i/>
          <w:sz w:val="24"/>
          <w:szCs w:val="24"/>
        </w:rPr>
        <w:t>р</w:t>
      </w:r>
      <w:proofErr w:type="spellEnd"/>
      <w:proofErr w:type="gramEnd"/>
      <w:r w:rsidRPr="00EE7730">
        <w:rPr>
          <w:i/>
          <w:sz w:val="24"/>
          <w:szCs w:val="24"/>
        </w:rPr>
        <w:t>/м  (п.5.3.2.1)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П.5.3.2.7 содержит список записей, возникающих в процессе управления реагентами и </w:t>
      </w:r>
      <w:proofErr w:type="spellStart"/>
      <w:proofErr w:type="gramStart"/>
      <w:r w:rsidRPr="00EE7730">
        <w:rPr>
          <w:i/>
          <w:sz w:val="24"/>
          <w:szCs w:val="24"/>
        </w:rPr>
        <w:t>р</w:t>
      </w:r>
      <w:proofErr w:type="spellEnd"/>
      <w:proofErr w:type="gramEnd"/>
      <w:r w:rsidRPr="00EE7730">
        <w:rPr>
          <w:i/>
          <w:sz w:val="24"/>
          <w:szCs w:val="24"/>
        </w:rPr>
        <w:t>/м</w:t>
      </w:r>
    </w:p>
    <w:p w:rsidR="00EE7730" w:rsidRPr="00EE7730" w:rsidRDefault="00EE7730" w:rsidP="00EE7730">
      <w:pPr>
        <w:numPr>
          <w:ilvl w:val="0"/>
          <w:numId w:val="2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Документированная процедура по управлению </w:t>
      </w:r>
      <w:proofErr w:type="spellStart"/>
      <w:r w:rsidRPr="00EE7730">
        <w:rPr>
          <w:i/>
          <w:sz w:val="24"/>
          <w:szCs w:val="24"/>
        </w:rPr>
        <w:t>преаналитическими</w:t>
      </w:r>
      <w:proofErr w:type="spellEnd"/>
      <w:r w:rsidRPr="00EE7730">
        <w:rPr>
          <w:i/>
          <w:sz w:val="24"/>
          <w:szCs w:val="24"/>
        </w:rPr>
        <w:t xml:space="preserve"> процессами (п.5.4.1). Данная процедура включает ряд различных </w:t>
      </w:r>
      <w:proofErr w:type="spellStart"/>
      <w:r w:rsidRPr="00EE7730">
        <w:rPr>
          <w:i/>
          <w:sz w:val="24"/>
          <w:szCs w:val="24"/>
        </w:rPr>
        <w:t>СОПов</w:t>
      </w:r>
      <w:proofErr w:type="spellEnd"/>
      <w:r w:rsidRPr="00EE7730">
        <w:rPr>
          <w:i/>
          <w:sz w:val="24"/>
          <w:szCs w:val="24"/>
        </w:rPr>
        <w:t xml:space="preserve"> и других документов (</w:t>
      </w:r>
      <w:proofErr w:type="gramStart"/>
      <w:r w:rsidRPr="00EE7730">
        <w:rPr>
          <w:i/>
          <w:sz w:val="24"/>
          <w:szCs w:val="24"/>
        </w:rPr>
        <w:t>см</w:t>
      </w:r>
      <w:proofErr w:type="gramEnd"/>
      <w:r w:rsidRPr="00EE7730">
        <w:rPr>
          <w:i/>
          <w:sz w:val="24"/>
          <w:szCs w:val="24"/>
        </w:rPr>
        <w:t>.п.5.4.2) и:</w:t>
      </w:r>
    </w:p>
    <w:p w:rsidR="00EE7730" w:rsidRPr="00BE3E4C" w:rsidRDefault="00EE7730" w:rsidP="00EE7730">
      <w:pPr>
        <w:pStyle w:val="a3"/>
        <w:numPr>
          <w:ilvl w:val="2"/>
          <w:numId w:val="5"/>
        </w:numPr>
        <w:spacing w:before="134" w:after="134" w:line="240" w:lineRule="auto"/>
        <w:rPr>
          <w:i/>
          <w:sz w:val="24"/>
          <w:szCs w:val="24"/>
        </w:rPr>
      </w:pPr>
      <w:r w:rsidRPr="00BE3E4C">
        <w:rPr>
          <w:i/>
          <w:sz w:val="24"/>
          <w:szCs w:val="24"/>
        </w:rPr>
        <w:t>Форма запроса на исследование (п.5.4.3)</w:t>
      </w:r>
    </w:p>
    <w:p w:rsidR="00EE7730" w:rsidRPr="00BE3E4C" w:rsidRDefault="00EE7730" w:rsidP="00EE7730">
      <w:pPr>
        <w:pStyle w:val="a3"/>
        <w:numPr>
          <w:ilvl w:val="2"/>
          <w:numId w:val="5"/>
        </w:numPr>
        <w:spacing w:before="134" w:after="134" w:line="240" w:lineRule="auto"/>
        <w:rPr>
          <w:i/>
          <w:sz w:val="24"/>
          <w:szCs w:val="24"/>
        </w:rPr>
      </w:pPr>
      <w:r w:rsidRPr="00BE3E4C">
        <w:rPr>
          <w:i/>
          <w:sz w:val="24"/>
          <w:szCs w:val="24"/>
        </w:rPr>
        <w:t>Документированная процедура по управлению устными запросами на исследования (п.5.4.3)</w:t>
      </w:r>
    </w:p>
    <w:p w:rsidR="00EE7730" w:rsidRPr="00BE3E4C" w:rsidRDefault="00EE7730" w:rsidP="00EE7730">
      <w:pPr>
        <w:pStyle w:val="a3"/>
        <w:numPr>
          <w:ilvl w:val="2"/>
          <w:numId w:val="5"/>
        </w:numPr>
        <w:spacing w:before="134" w:after="134" w:line="240" w:lineRule="auto"/>
        <w:rPr>
          <w:i/>
          <w:sz w:val="24"/>
          <w:szCs w:val="24"/>
        </w:rPr>
      </w:pPr>
      <w:r w:rsidRPr="00BE3E4C">
        <w:rPr>
          <w:i/>
          <w:sz w:val="24"/>
          <w:szCs w:val="24"/>
        </w:rPr>
        <w:t>Документированная процедура взятию и первичному обращению с биоматериалом (п.5.4.4.1)</w:t>
      </w:r>
    </w:p>
    <w:p w:rsidR="00EE7730" w:rsidRPr="00BE3E4C" w:rsidRDefault="00EE7730" w:rsidP="00EE7730">
      <w:pPr>
        <w:pStyle w:val="a3"/>
        <w:numPr>
          <w:ilvl w:val="2"/>
          <w:numId w:val="5"/>
        </w:numPr>
        <w:spacing w:before="134" w:after="134" w:line="240" w:lineRule="auto"/>
        <w:rPr>
          <w:i/>
          <w:sz w:val="24"/>
          <w:szCs w:val="24"/>
        </w:rPr>
      </w:pPr>
      <w:r w:rsidRPr="00BE3E4C">
        <w:rPr>
          <w:i/>
          <w:sz w:val="24"/>
          <w:szCs w:val="24"/>
        </w:rPr>
        <w:t>Инструкции по процедурам до взятия биоматериала (5.4.4.2)</w:t>
      </w:r>
    </w:p>
    <w:p w:rsidR="00EE7730" w:rsidRPr="00BE3E4C" w:rsidRDefault="00EE7730" w:rsidP="00EE7730">
      <w:pPr>
        <w:pStyle w:val="a3"/>
        <w:numPr>
          <w:ilvl w:val="2"/>
          <w:numId w:val="5"/>
        </w:numPr>
        <w:spacing w:before="134" w:after="134" w:line="240" w:lineRule="auto"/>
        <w:rPr>
          <w:i/>
          <w:sz w:val="24"/>
          <w:szCs w:val="24"/>
        </w:rPr>
      </w:pPr>
      <w:r w:rsidRPr="00BE3E4C">
        <w:rPr>
          <w:i/>
          <w:sz w:val="24"/>
          <w:szCs w:val="24"/>
        </w:rPr>
        <w:t>Инструкции по взятию биоматериала (п.5.4.4.3)</w:t>
      </w:r>
    </w:p>
    <w:p w:rsidR="00EE7730" w:rsidRPr="00BE3E4C" w:rsidRDefault="00EE7730" w:rsidP="00EE7730">
      <w:pPr>
        <w:pStyle w:val="a3"/>
        <w:numPr>
          <w:ilvl w:val="2"/>
          <w:numId w:val="5"/>
        </w:numPr>
        <w:spacing w:before="134" w:after="134" w:line="240" w:lineRule="auto"/>
        <w:rPr>
          <w:i/>
          <w:sz w:val="24"/>
          <w:szCs w:val="24"/>
        </w:rPr>
      </w:pPr>
      <w:r w:rsidRPr="00BE3E4C">
        <w:rPr>
          <w:i/>
          <w:sz w:val="24"/>
          <w:szCs w:val="24"/>
        </w:rPr>
        <w:t>Инструкции по процедурам после взятия биоматериала, включая транспортировку (п.5.4.4.5)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Критерии по приему биоматериала в лаборатории (п.5.4.6, </w:t>
      </w:r>
      <w:proofErr w:type="spellStart"/>
      <w:r w:rsidRPr="00EE7730">
        <w:rPr>
          <w:i/>
          <w:sz w:val="24"/>
          <w:szCs w:val="24"/>
        </w:rPr>
        <w:t>b</w:t>
      </w:r>
      <w:proofErr w:type="spellEnd"/>
      <w:r w:rsidRPr="00EE7730">
        <w:rPr>
          <w:i/>
          <w:sz w:val="24"/>
          <w:szCs w:val="24"/>
        </w:rPr>
        <w:t>) и записи по приему биоматериала (п.5.4.6,d)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Процед</w:t>
      </w:r>
      <w:r w:rsidR="002A1281" w:rsidRPr="00BE3E4C">
        <w:rPr>
          <w:i/>
          <w:sz w:val="24"/>
          <w:szCs w:val="24"/>
        </w:rPr>
        <w:t xml:space="preserve">уры по управлению работами на </w:t>
      </w:r>
      <w:proofErr w:type="spellStart"/>
      <w:r w:rsidR="002A1281" w:rsidRPr="00BE3E4C">
        <w:rPr>
          <w:i/>
          <w:sz w:val="24"/>
          <w:szCs w:val="24"/>
        </w:rPr>
        <w:t>пре</w:t>
      </w:r>
      <w:r w:rsidRPr="00EE7730">
        <w:rPr>
          <w:i/>
          <w:sz w:val="24"/>
          <w:szCs w:val="24"/>
        </w:rPr>
        <w:t>аналитическом</w:t>
      </w:r>
      <w:proofErr w:type="spellEnd"/>
      <w:r w:rsidRPr="00EE7730">
        <w:rPr>
          <w:i/>
          <w:sz w:val="24"/>
          <w:szCs w:val="24"/>
        </w:rPr>
        <w:t xml:space="preserve"> этапе внутри лаборатории, включая сохранность биоматериала и установленные временные лимиты по запросу дополнительных исследований (п.5.4.7)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 Документирование записей методик исследований (п.5.5.1.2)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Документирование процедур </w:t>
      </w:r>
      <w:proofErr w:type="spellStart"/>
      <w:r w:rsidRPr="00EE7730">
        <w:rPr>
          <w:i/>
          <w:sz w:val="24"/>
          <w:szCs w:val="24"/>
        </w:rPr>
        <w:t>валидации</w:t>
      </w:r>
      <w:proofErr w:type="spellEnd"/>
      <w:r w:rsidRPr="00EE7730">
        <w:rPr>
          <w:i/>
          <w:sz w:val="24"/>
          <w:szCs w:val="24"/>
        </w:rPr>
        <w:t xml:space="preserve"> и полученных результатов (п.5.5.1.3)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Требования по неопределенности измерений (п.5.5.1.4)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 Биологические </w:t>
      </w:r>
      <w:proofErr w:type="spellStart"/>
      <w:r w:rsidRPr="00EE7730">
        <w:rPr>
          <w:i/>
          <w:sz w:val="24"/>
          <w:szCs w:val="24"/>
        </w:rPr>
        <w:t>референтные</w:t>
      </w:r>
      <w:proofErr w:type="spellEnd"/>
      <w:r w:rsidRPr="00EE7730">
        <w:rPr>
          <w:i/>
          <w:sz w:val="24"/>
          <w:szCs w:val="24"/>
        </w:rPr>
        <w:t xml:space="preserve"> интервалы и диапазоны принятия клинических решений (п.5.5.2)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Требования по документирование методик исследований представлены в п.5.5.3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Процедуры контроля качества (п.5.6.2.1)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Процедура по предотвращению выдачи результатов в случае выявленных проблем ВКК (п.5.6.2.3)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Документированная процедура по участию в </w:t>
      </w:r>
      <w:proofErr w:type="spellStart"/>
      <w:r w:rsidRPr="00EE7730">
        <w:rPr>
          <w:i/>
          <w:sz w:val="24"/>
          <w:szCs w:val="24"/>
        </w:rPr>
        <w:t>межлабораторных</w:t>
      </w:r>
      <w:proofErr w:type="spellEnd"/>
      <w:r w:rsidRPr="00EE7730">
        <w:rPr>
          <w:i/>
          <w:sz w:val="24"/>
          <w:szCs w:val="24"/>
        </w:rPr>
        <w:t xml:space="preserve"> сличениях (п.5.6.3.1), а также п.5.6.3.4 и п.5.6.4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Процедуры по анализу полученных результатов до их выдачи (п.5.7.1)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 xml:space="preserve">Документированная процедура по управлению </w:t>
      </w:r>
      <w:proofErr w:type="spellStart"/>
      <w:r w:rsidRPr="00EE7730">
        <w:rPr>
          <w:i/>
          <w:sz w:val="24"/>
          <w:szCs w:val="24"/>
        </w:rPr>
        <w:t>биопробами</w:t>
      </w:r>
      <w:proofErr w:type="spellEnd"/>
      <w:r w:rsidRPr="00EE7730">
        <w:rPr>
          <w:i/>
          <w:sz w:val="24"/>
          <w:szCs w:val="24"/>
        </w:rPr>
        <w:t xml:space="preserve"> (п.5.7.2)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Форма отчета о результатах (п.5.8.1)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Процедура обеспечения правильности перезаписи результатов (п.5.8.1)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выдачи отчетов о результатах (п.5.9.1)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управлению автоматическим выбором и выдачей результатов (п.5.9.2)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Инструкции по пересмотру отчетов (п.5.9.3)</w:t>
      </w:r>
    </w:p>
    <w:p w:rsidR="00EE7730" w:rsidRPr="00EE7730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Документированная процедура по управлению сохранностью персональных данных (п.5.10.1)</w:t>
      </w:r>
    </w:p>
    <w:p w:rsidR="00EE7730" w:rsidRPr="00BE3E4C" w:rsidRDefault="00EE7730" w:rsidP="00EE7730">
      <w:pPr>
        <w:numPr>
          <w:ilvl w:val="0"/>
          <w:numId w:val="3"/>
        </w:numPr>
        <w:spacing w:before="100" w:beforeAutospacing="1" w:after="100" w:afterAutospacing="1" w:line="240" w:lineRule="auto"/>
        <w:ind w:left="374"/>
        <w:rPr>
          <w:i/>
          <w:sz w:val="24"/>
          <w:szCs w:val="24"/>
        </w:rPr>
      </w:pPr>
      <w:r w:rsidRPr="00EE7730">
        <w:rPr>
          <w:i/>
          <w:sz w:val="24"/>
          <w:szCs w:val="24"/>
        </w:rPr>
        <w:t>Документы и записи по управлению внутренними информационными потоками, включая ЛИС (п.5.10.3)</w:t>
      </w:r>
    </w:p>
    <w:p w:rsidR="00000000" w:rsidRPr="00874328" w:rsidRDefault="00874328" w:rsidP="00D1750D">
      <w:pPr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2A1281">
        <w:rPr>
          <w:rFonts w:ascii="Arial" w:hAnsi="Arial" w:cs="Arial"/>
          <w:b/>
          <w:sz w:val="28"/>
          <w:szCs w:val="28"/>
          <w:lang w:val="en-US"/>
        </w:rPr>
        <w:lastRenderedPageBreak/>
        <w:t>ISO</w:t>
      </w:r>
      <w:r w:rsidRPr="002A1281">
        <w:rPr>
          <w:rFonts w:ascii="Arial" w:hAnsi="Arial" w:cs="Arial"/>
          <w:b/>
          <w:sz w:val="28"/>
          <w:szCs w:val="28"/>
        </w:rPr>
        <w:t xml:space="preserve"> 22870</w:t>
      </w:r>
      <w:r w:rsidRPr="002A1281">
        <w:rPr>
          <w:rFonts w:ascii="Arial" w:hAnsi="Arial" w:cs="Arial"/>
          <w:b/>
          <w:sz w:val="28"/>
          <w:szCs w:val="28"/>
        </w:rPr>
        <w:t>:</w:t>
      </w:r>
      <w:r w:rsidRPr="002A1281">
        <w:rPr>
          <w:rFonts w:ascii="Arial" w:hAnsi="Arial" w:cs="Arial"/>
          <w:b/>
          <w:sz w:val="28"/>
          <w:szCs w:val="28"/>
        </w:rPr>
        <w:t xml:space="preserve">2006 </w:t>
      </w:r>
      <w:r w:rsidRPr="002A1281">
        <w:rPr>
          <w:rFonts w:ascii="Arial" w:hAnsi="Arial" w:cs="Arial"/>
          <w:b/>
          <w:sz w:val="28"/>
          <w:szCs w:val="28"/>
          <w:lang w:val="en-US"/>
        </w:rPr>
        <w:t>POCT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Requirements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for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Quality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and</w:t>
      </w:r>
      <w:r w:rsidRPr="002A1281">
        <w:rPr>
          <w:rFonts w:ascii="Arial" w:hAnsi="Arial" w:cs="Arial"/>
          <w:b/>
          <w:sz w:val="28"/>
          <w:szCs w:val="28"/>
        </w:rPr>
        <w:t xml:space="preserve"> </w:t>
      </w:r>
      <w:r w:rsidRPr="002A1281">
        <w:rPr>
          <w:rFonts w:ascii="Arial" w:hAnsi="Arial" w:cs="Arial"/>
          <w:b/>
          <w:sz w:val="28"/>
          <w:szCs w:val="28"/>
          <w:lang w:val="en-US"/>
        </w:rPr>
        <w:t>Competence</w:t>
      </w:r>
      <w:r w:rsidR="00D1750D" w:rsidRPr="00D1750D">
        <w:rPr>
          <w:sz w:val="28"/>
        </w:rPr>
        <w:t xml:space="preserve"> – </w:t>
      </w:r>
      <w:r w:rsidR="00D1750D" w:rsidRPr="00BE3E4C">
        <w:rPr>
          <w:sz w:val="28"/>
        </w:rPr>
        <w:t>документ, охватывающий специфические требования, относящиеся к диагностике «у постели больного»</w:t>
      </w:r>
      <w:r w:rsidR="002A1281" w:rsidRPr="00BE3E4C">
        <w:rPr>
          <w:sz w:val="28"/>
        </w:rPr>
        <w:t xml:space="preserve"> (POCT)</w:t>
      </w:r>
      <w:r w:rsidR="00D1750D" w:rsidRPr="00BE3E4C">
        <w:rPr>
          <w:sz w:val="28"/>
        </w:rPr>
        <w:t xml:space="preserve"> и предназначенный для совместного использования с ISO 15189.</w:t>
      </w:r>
      <w:r w:rsidR="009B6BBB" w:rsidRPr="00BE3E4C">
        <w:rPr>
          <w:sz w:val="28"/>
        </w:rPr>
        <w:t xml:space="preserve"> Требования ISO 22870:2006 применимы в случае использования POCT вне госпитальных условий, в амбулаторных условиях. Могут быть применимы к </w:t>
      </w:r>
      <w:proofErr w:type="spellStart"/>
      <w:r w:rsidR="009B6BBB" w:rsidRPr="00BE3E4C">
        <w:rPr>
          <w:sz w:val="28"/>
        </w:rPr>
        <w:t>транскутанным</w:t>
      </w:r>
      <w:proofErr w:type="spellEnd"/>
      <w:r w:rsidR="009B6BBB" w:rsidRPr="00BE3E4C">
        <w:rPr>
          <w:sz w:val="28"/>
        </w:rPr>
        <w:t xml:space="preserve"> методам измерения, анализу выдыхаемого воздуха, </w:t>
      </w:r>
      <w:proofErr w:type="spellStart"/>
      <w:r w:rsidR="009B6BBB" w:rsidRPr="00BE3E4C">
        <w:rPr>
          <w:sz w:val="28"/>
        </w:rPr>
        <w:t>in</w:t>
      </w:r>
      <w:proofErr w:type="spellEnd"/>
      <w:r w:rsidR="009B6BBB" w:rsidRPr="00BE3E4C">
        <w:rPr>
          <w:sz w:val="28"/>
        </w:rPr>
        <w:t xml:space="preserve"> vivo-мониторингу физиологических параметров</w:t>
      </w:r>
      <w:r w:rsidR="00D1750D" w:rsidRPr="00BE3E4C">
        <w:rPr>
          <w:sz w:val="28"/>
        </w:rPr>
        <w:tab/>
      </w:r>
    </w:p>
    <w:p w:rsidR="00874328" w:rsidRPr="00BE3E4C" w:rsidRDefault="00874328" w:rsidP="00874328">
      <w:pPr>
        <w:ind w:left="720"/>
        <w:rPr>
          <w:rFonts w:ascii="Arial" w:hAnsi="Arial" w:cs="Arial"/>
          <w:color w:val="000000"/>
          <w:sz w:val="28"/>
          <w:szCs w:val="28"/>
        </w:rPr>
      </w:pPr>
    </w:p>
    <w:p w:rsidR="00022C17" w:rsidRDefault="00022C17" w:rsidP="00022C17">
      <w:pPr>
        <w:numPr>
          <w:ilvl w:val="0"/>
          <w:numId w:val="9"/>
        </w:numPr>
        <w:rPr>
          <w:sz w:val="28"/>
        </w:rPr>
      </w:pPr>
      <w:r w:rsidRPr="00CC7C5D">
        <w:rPr>
          <w:rFonts w:ascii="Arial" w:hAnsi="Arial" w:cs="Arial"/>
          <w:b/>
          <w:sz w:val="28"/>
          <w:szCs w:val="28"/>
          <w:lang w:val="en-US"/>
        </w:rPr>
        <w:t>CLSI</w:t>
      </w:r>
      <w:r w:rsidRPr="004F7277">
        <w:rPr>
          <w:rFonts w:ascii="Arial" w:hAnsi="Arial" w:cs="Arial"/>
          <w:b/>
          <w:sz w:val="28"/>
          <w:szCs w:val="28"/>
        </w:rPr>
        <w:t xml:space="preserve"> </w:t>
      </w:r>
      <w:r w:rsidRPr="00022C17">
        <w:rPr>
          <w:rFonts w:ascii="Arial" w:hAnsi="Arial" w:cs="Arial"/>
          <w:b/>
          <w:sz w:val="28"/>
          <w:szCs w:val="28"/>
        </w:rPr>
        <w:t>РОСТ</w:t>
      </w:r>
      <w:r w:rsidRPr="004F7277">
        <w:rPr>
          <w:rFonts w:ascii="Arial" w:hAnsi="Arial" w:cs="Arial"/>
          <w:b/>
          <w:sz w:val="28"/>
          <w:szCs w:val="28"/>
        </w:rPr>
        <w:t xml:space="preserve"> 04-</w:t>
      </w:r>
      <w:r w:rsidRPr="00022C17">
        <w:rPr>
          <w:rFonts w:ascii="Arial" w:hAnsi="Arial" w:cs="Arial"/>
          <w:b/>
          <w:sz w:val="28"/>
          <w:szCs w:val="28"/>
        </w:rPr>
        <w:t>А</w:t>
      </w:r>
      <w:r w:rsidRPr="004F7277">
        <w:rPr>
          <w:rFonts w:ascii="Arial" w:hAnsi="Arial" w:cs="Arial"/>
          <w:b/>
          <w:sz w:val="28"/>
          <w:szCs w:val="28"/>
        </w:rPr>
        <w:t xml:space="preserve">2 </w:t>
      </w:r>
      <w:r w:rsidRPr="00CC7C5D">
        <w:rPr>
          <w:rFonts w:ascii="Arial" w:hAnsi="Arial" w:cs="Arial"/>
          <w:b/>
          <w:sz w:val="28"/>
          <w:szCs w:val="28"/>
          <w:lang w:val="en-US"/>
        </w:rPr>
        <w:t>Point</w:t>
      </w:r>
      <w:r w:rsidRPr="004F7277">
        <w:rPr>
          <w:rFonts w:ascii="Arial" w:hAnsi="Arial" w:cs="Arial"/>
          <w:b/>
          <w:sz w:val="28"/>
          <w:szCs w:val="28"/>
        </w:rPr>
        <w:t>-</w:t>
      </w:r>
      <w:r w:rsidRPr="00CC7C5D">
        <w:rPr>
          <w:rFonts w:ascii="Arial" w:hAnsi="Arial" w:cs="Arial"/>
          <w:b/>
          <w:sz w:val="28"/>
          <w:szCs w:val="28"/>
          <w:lang w:val="en-US"/>
        </w:rPr>
        <w:t>of</w:t>
      </w:r>
      <w:r w:rsidRPr="004F7277">
        <w:rPr>
          <w:rFonts w:ascii="Arial" w:hAnsi="Arial" w:cs="Arial"/>
          <w:b/>
          <w:sz w:val="28"/>
          <w:szCs w:val="28"/>
        </w:rPr>
        <w:t>-</w:t>
      </w:r>
      <w:r w:rsidRPr="00CC7C5D">
        <w:rPr>
          <w:rFonts w:ascii="Arial" w:hAnsi="Arial" w:cs="Arial"/>
          <w:b/>
          <w:sz w:val="28"/>
          <w:szCs w:val="28"/>
          <w:lang w:val="en-US"/>
        </w:rPr>
        <w:t>Care</w:t>
      </w:r>
      <w:r w:rsidRPr="004F7277">
        <w:rPr>
          <w:rFonts w:ascii="Arial" w:hAnsi="Arial" w:cs="Arial"/>
          <w:b/>
          <w:sz w:val="28"/>
          <w:szCs w:val="28"/>
        </w:rPr>
        <w:t xml:space="preserve"> </w:t>
      </w:r>
      <w:r w:rsidRPr="00CC7C5D">
        <w:rPr>
          <w:rFonts w:ascii="Arial" w:hAnsi="Arial" w:cs="Arial"/>
          <w:b/>
          <w:sz w:val="28"/>
          <w:szCs w:val="28"/>
          <w:lang w:val="en-US"/>
        </w:rPr>
        <w:t>in</w:t>
      </w:r>
      <w:r w:rsidRPr="004F7277">
        <w:rPr>
          <w:rFonts w:ascii="Arial" w:hAnsi="Arial" w:cs="Arial"/>
          <w:b/>
          <w:sz w:val="28"/>
          <w:szCs w:val="28"/>
        </w:rPr>
        <w:t xml:space="preserve"> </w:t>
      </w:r>
      <w:r w:rsidRPr="00CC7C5D">
        <w:rPr>
          <w:rFonts w:ascii="Arial" w:hAnsi="Arial" w:cs="Arial"/>
          <w:b/>
          <w:sz w:val="28"/>
          <w:szCs w:val="28"/>
          <w:lang w:val="en-US"/>
        </w:rPr>
        <w:t>Vitro</w:t>
      </w:r>
      <w:r w:rsidRPr="004F7277">
        <w:rPr>
          <w:rFonts w:ascii="Arial" w:hAnsi="Arial" w:cs="Arial"/>
          <w:b/>
          <w:sz w:val="28"/>
          <w:szCs w:val="28"/>
        </w:rPr>
        <w:t xml:space="preserve"> </w:t>
      </w:r>
      <w:r w:rsidRPr="00CC7C5D">
        <w:rPr>
          <w:rFonts w:ascii="Arial" w:hAnsi="Arial" w:cs="Arial"/>
          <w:b/>
          <w:sz w:val="28"/>
          <w:szCs w:val="28"/>
          <w:lang w:val="en-US"/>
        </w:rPr>
        <w:t>Diagnostic</w:t>
      </w:r>
      <w:r w:rsidRPr="004F7277">
        <w:rPr>
          <w:rFonts w:ascii="Arial" w:hAnsi="Arial" w:cs="Arial"/>
          <w:b/>
          <w:sz w:val="28"/>
          <w:szCs w:val="28"/>
        </w:rPr>
        <w:t xml:space="preserve"> (</w:t>
      </w:r>
      <w:r w:rsidRPr="00CC7C5D">
        <w:rPr>
          <w:rFonts w:ascii="Arial" w:hAnsi="Arial" w:cs="Arial"/>
          <w:b/>
          <w:sz w:val="28"/>
          <w:szCs w:val="28"/>
          <w:lang w:val="en-US"/>
        </w:rPr>
        <w:t>IVD</w:t>
      </w:r>
      <w:r w:rsidRPr="004F7277">
        <w:rPr>
          <w:rFonts w:ascii="Arial" w:hAnsi="Arial" w:cs="Arial"/>
          <w:b/>
          <w:sz w:val="28"/>
          <w:szCs w:val="28"/>
        </w:rPr>
        <w:t xml:space="preserve">) </w:t>
      </w:r>
      <w:r w:rsidRPr="00CC7C5D">
        <w:rPr>
          <w:rFonts w:ascii="Arial" w:hAnsi="Arial" w:cs="Arial"/>
          <w:b/>
          <w:sz w:val="28"/>
          <w:szCs w:val="28"/>
          <w:lang w:val="en-US"/>
        </w:rPr>
        <w:t>Testing</w:t>
      </w:r>
      <w:r w:rsidRPr="004F7277">
        <w:rPr>
          <w:sz w:val="28"/>
        </w:rPr>
        <w:t xml:space="preserve"> –</w:t>
      </w:r>
      <w:r w:rsidR="00552D92" w:rsidRPr="004F7277">
        <w:rPr>
          <w:sz w:val="28"/>
        </w:rPr>
        <w:t xml:space="preserve"> </w:t>
      </w:r>
      <w:r w:rsidR="00552D92">
        <w:rPr>
          <w:sz w:val="28"/>
        </w:rPr>
        <w:t>опубликованные</w:t>
      </w:r>
      <w:r w:rsidR="00552D92" w:rsidRPr="004F7277">
        <w:rPr>
          <w:sz w:val="28"/>
        </w:rPr>
        <w:t xml:space="preserve"> </w:t>
      </w:r>
      <w:r w:rsidR="00552D92">
        <w:rPr>
          <w:sz w:val="28"/>
          <w:lang w:val="en-US"/>
        </w:rPr>
        <w:t>CLSI</w:t>
      </w:r>
      <w:r w:rsidR="00552D92" w:rsidRPr="004F7277">
        <w:rPr>
          <w:sz w:val="28"/>
        </w:rPr>
        <w:t xml:space="preserve"> </w:t>
      </w:r>
      <w:r w:rsidR="00552D92">
        <w:rPr>
          <w:sz w:val="28"/>
        </w:rPr>
        <w:t>стандарты</w:t>
      </w:r>
      <w:r w:rsidRPr="004F7277">
        <w:rPr>
          <w:sz w:val="28"/>
        </w:rPr>
        <w:t xml:space="preserve"> </w:t>
      </w:r>
      <w:r>
        <w:rPr>
          <w:sz w:val="28"/>
        </w:rPr>
        <w:t>в</w:t>
      </w:r>
      <w:r w:rsidRPr="004F7277">
        <w:rPr>
          <w:sz w:val="28"/>
        </w:rPr>
        <w:t xml:space="preserve"> «</w:t>
      </w:r>
      <w:r>
        <w:rPr>
          <w:sz w:val="28"/>
        </w:rPr>
        <w:t>прикроватной</w:t>
      </w:r>
      <w:r w:rsidRPr="004F7277">
        <w:rPr>
          <w:sz w:val="28"/>
        </w:rPr>
        <w:t xml:space="preserve"> </w:t>
      </w:r>
      <w:r>
        <w:rPr>
          <w:sz w:val="28"/>
        </w:rPr>
        <w:t>диагностике</w:t>
      </w:r>
      <w:r w:rsidRPr="004F7277">
        <w:rPr>
          <w:sz w:val="28"/>
        </w:rPr>
        <w:t>» (</w:t>
      </w:r>
      <w:r>
        <w:rPr>
          <w:sz w:val="28"/>
        </w:rPr>
        <w:t>РОСТ</w:t>
      </w:r>
      <w:r w:rsidRPr="004F7277">
        <w:rPr>
          <w:sz w:val="28"/>
        </w:rPr>
        <w:t xml:space="preserve">), </w:t>
      </w:r>
      <w:r>
        <w:rPr>
          <w:sz w:val="28"/>
        </w:rPr>
        <w:t>издание</w:t>
      </w:r>
      <w:r w:rsidRPr="004F7277">
        <w:rPr>
          <w:sz w:val="28"/>
        </w:rPr>
        <w:t xml:space="preserve"> </w:t>
      </w:r>
      <w:r>
        <w:rPr>
          <w:sz w:val="28"/>
        </w:rPr>
        <w:t>второе</w:t>
      </w:r>
    </w:p>
    <w:p w:rsidR="00874328" w:rsidRPr="004F7277" w:rsidRDefault="00874328" w:rsidP="00874328">
      <w:pPr>
        <w:ind w:left="720"/>
        <w:rPr>
          <w:sz w:val="28"/>
        </w:rPr>
      </w:pPr>
    </w:p>
    <w:p w:rsidR="00000000" w:rsidRDefault="00874328" w:rsidP="00CC7C5D">
      <w:pPr>
        <w:numPr>
          <w:ilvl w:val="0"/>
          <w:numId w:val="7"/>
        </w:numPr>
        <w:rPr>
          <w:sz w:val="28"/>
        </w:rPr>
      </w:pPr>
      <w:r w:rsidRPr="00CC7C5D">
        <w:rPr>
          <w:rFonts w:ascii="Arial" w:hAnsi="Arial" w:cs="Arial"/>
          <w:b/>
          <w:sz w:val="28"/>
          <w:szCs w:val="28"/>
          <w:lang w:val="en-US"/>
        </w:rPr>
        <w:t>CLSI</w:t>
      </w:r>
      <w:r w:rsidRPr="00022C17">
        <w:rPr>
          <w:rFonts w:ascii="Arial" w:hAnsi="Arial" w:cs="Arial"/>
          <w:b/>
          <w:sz w:val="28"/>
          <w:szCs w:val="28"/>
        </w:rPr>
        <w:t xml:space="preserve"> </w:t>
      </w:r>
      <w:r w:rsidRPr="00CC7C5D">
        <w:rPr>
          <w:rFonts w:ascii="Arial" w:hAnsi="Arial" w:cs="Arial"/>
          <w:b/>
          <w:sz w:val="28"/>
          <w:szCs w:val="28"/>
          <w:lang w:val="en-US"/>
        </w:rPr>
        <w:t>POCT</w:t>
      </w:r>
      <w:r w:rsidRPr="00022C17">
        <w:rPr>
          <w:rFonts w:ascii="Arial" w:hAnsi="Arial" w:cs="Arial"/>
          <w:b/>
          <w:sz w:val="28"/>
          <w:szCs w:val="28"/>
        </w:rPr>
        <w:t xml:space="preserve"> 07-</w:t>
      </w:r>
      <w:r w:rsidRPr="00CC7C5D">
        <w:rPr>
          <w:rFonts w:ascii="Arial" w:hAnsi="Arial" w:cs="Arial"/>
          <w:b/>
          <w:sz w:val="28"/>
          <w:szCs w:val="28"/>
          <w:lang w:val="en-US"/>
        </w:rPr>
        <w:t>A</w:t>
      </w:r>
      <w:r w:rsidRPr="00022C17">
        <w:rPr>
          <w:rFonts w:ascii="Arial" w:hAnsi="Arial" w:cs="Arial"/>
          <w:b/>
          <w:sz w:val="28"/>
          <w:szCs w:val="28"/>
        </w:rPr>
        <w:t xml:space="preserve"> </w:t>
      </w:r>
      <w:r w:rsidRPr="00CC7C5D">
        <w:rPr>
          <w:rFonts w:ascii="Arial" w:hAnsi="Arial" w:cs="Arial"/>
          <w:b/>
          <w:sz w:val="28"/>
          <w:szCs w:val="28"/>
          <w:lang w:val="en-US"/>
        </w:rPr>
        <w:t>Quality</w:t>
      </w:r>
      <w:r w:rsidRPr="00022C17">
        <w:rPr>
          <w:rFonts w:ascii="Arial" w:hAnsi="Arial" w:cs="Arial"/>
          <w:b/>
          <w:sz w:val="28"/>
          <w:szCs w:val="28"/>
        </w:rPr>
        <w:t xml:space="preserve"> </w:t>
      </w:r>
      <w:r w:rsidRPr="00CC7C5D">
        <w:rPr>
          <w:rFonts w:ascii="Arial" w:hAnsi="Arial" w:cs="Arial"/>
          <w:b/>
          <w:sz w:val="28"/>
          <w:szCs w:val="28"/>
          <w:lang w:val="en-US"/>
        </w:rPr>
        <w:t>management</w:t>
      </w:r>
      <w:r w:rsidR="00CC7C5D" w:rsidRPr="00CC7C5D">
        <w:rPr>
          <w:sz w:val="28"/>
        </w:rPr>
        <w:t xml:space="preserve"> – </w:t>
      </w:r>
      <w:r w:rsidR="00552D92">
        <w:rPr>
          <w:sz w:val="28"/>
        </w:rPr>
        <w:t xml:space="preserve">опубликованное </w:t>
      </w:r>
      <w:r w:rsidR="00552D92">
        <w:rPr>
          <w:sz w:val="28"/>
          <w:lang w:val="en-US"/>
        </w:rPr>
        <w:t>CLSI</w:t>
      </w:r>
      <w:r w:rsidR="00552D92">
        <w:rPr>
          <w:sz w:val="28"/>
        </w:rPr>
        <w:t xml:space="preserve"> руководство </w:t>
      </w:r>
      <w:r w:rsidR="00CC7C5D">
        <w:rPr>
          <w:sz w:val="28"/>
        </w:rPr>
        <w:t>по кон</w:t>
      </w:r>
      <w:r w:rsidR="00552D92">
        <w:rPr>
          <w:sz w:val="28"/>
        </w:rPr>
        <w:t>тролю качества, регламентирующее</w:t>
      </w:r>
      <w:r w:rsidR="00CC7C5D">
        <w:rPr>
          <w:sz w:val="28"/>
        </w:rPr>
        <w:t xml:space="preserve"> подходы к уменьшению количества ошибок в РОСТ («прикроватной диагностике») </w:t>
      </w:r>
    </w:p>
    <w:p w:rsidR="00874328" w:rsidRDefault="00874328" w:rsidP="00874328">
      <w:pPr>
        <w:ind w:left="720"/>
        <w:rPr>
          <w:sz w:val="28"/>
        </w:rPr>
      </w:pPr>
    </w:p>
    <w:p w:rsidR="00000000" w:rsidRPr="00022C17" w:rsidRDefault="00874328" w:rsidP="00552D92">
      <w:pPr>
        <w:numPr>
          <w:ilvl w:val="0"/>
          <w:numId w:val="10"/>
        </w:numPr>
        <w:rPr>
          <w:sz w:val="28"/>
        </w:rPr>
      </w:pPr>
      <w:r w:rsidRPr="00552D92">
        <w:rPr>
          <w:rFonts w:ascii="Arial" w:hAnsi="Arial" w:cs="Arial"/>
          <w:b/>
          <w:sz w:val="28"/>
          <w:szCs w:val="28"/>
          <w:lang w:val="en-US"/>
        </w:rPr>
        <w:t>CLSI EP23-A Qual</w:t>
      </w:r>
      <w:r w:rsidR="003E0DC6" w:rsidRPr="00552D92">
        <w:rPr>
          <w:rFonts w:ascii="Arial" w:hAnsi="Arial" w:cs="Arial"/>
          <w:b/>
          <w:sz w:val="28"/>
          <w:szCs w:val="28"/>
          <w:lang w:val="en-US"/>
        </w:rPr>
        <w:t>i</w:t>
      </w:r>
      <w:r w:rsidRPr="00552D92">
        <w:rPr>
          <w:rFonts w:ascii="Arial" w:hAnsi="Arial" w:cs="Arial"/>
          <w:b/>
          <w:sz w:val="28"/>
          <w:szCs w:val="28"/>
          <w:lang w:val="en-US"/>
        </w:rPr>
        <w:t>ty Control Plans (QCPs)</w:t>
      </w:r>
      <w:r w:rsidR="00022C17" w:rsidRPr="00022C17">
        <w:rPr>
          <w:sz w:val="28"/>
        </w:rPr>
        <w:t xml:space="preserve"> – </w:t>
      </w:r>
      <w:r w:rsidR="00022C17">
        <w:rPr>
          <w:sz w:val="28"/>
        </w:rPr>
        <w:t>лабораторный</w:t>
      </w:r>
      <w:r w:rsidR="00022C17" w:rsidRPr="00022C17">
        <w:rPr>
          <w:sz w:val="28"/>
        </w:rPr>
        <w:t xml:space="preserve"> </w:t>
      </w:r>
      <w:r w:rsidR="00022C17">
        <w:rPr>
          <w:sz w:val="28"/>
        </w:rPr>
        <w:t>контроль качества, основанный на ме</w:t>
      </w:r>
      <w:r w:rsidR="00552D92">
        <w:rPr>
          <w:sz w:val="28"/>
        </w:rPr>
        <w:t xml:space="preserve">неджменте риска. Это </w:t>
      </w:r>
      <w:r w:rsidR="003E0DC6">
        <w:rPr>
          <w:sz w:val="28"/>
        </w:rPr>
        <w:t>опубликованное</w:t>
      </w:r>
      <w:r w:rsidR="00022C17">
        <w:rPr>
          <w:sz w:val="28"/>
        </w:rPr>
        <w:t xml:space="preserve"> </w:t>
      </w:r>
      <w:r w:rsidR="00022C17">
        <w:rPr>
          <w:sz w:val="28"/>
          <w:lang w:val="en-US"/>
        </w:rPr>
        <w:t>CLSI</w:t>
      </w:r>
      <w:r w:rsidR="00552D92">
        <w:rPr>
          <w:sz w:val="28"/>
        </w:rPr>
        <w:t xml:space="preserve"> руководство,</w:t>
      </w:r>
      <w:r w:rsidR="003E0DC6">
        <w:rPr>
          <w:sz w:val="28"/>
        </w:rPr>
        <w:t xml:space="preserve"> описывающее процесс </w:t>
      </w:r>
      <w:r w:rsidR="00552D92">
        <w:rPr>
          <w:sz w:val="28"/>
        </w:rPr>
        <w:t xml:space="preserve">создания индивидуального плана обеспечения контроля качества </w:t>
      </w:r>
      <w:r w:rsidR="00552D92" w:rsidRPr="003E0DC6">
        <w:rPr>
          <w:sz w:val="28"/>
        </w:rPr>
        <w:t>(</w:t>
      </w:r>
      <w:r w:rsidR="00552D92">
        <w:rPr>
          <w:sz w:val="28"/>
          <w:lang w:val="en-US"/>
        </w:rPr>
        <w:t>Quality</w:t>
      </w:r>
      <w:r w:rsidR="00552D92">
        <w:rPr>
          <w:sz w:val="28"/>
        </w:rPr>
        <w:t xml:space="preserve"> </w:t>
      </w:r>
      <w:proofErr w:type="spellStart"/>
      <w:r w:rsidR="00552D92">
        <w:rPr>
          <w:sz w:val="28"/>
        </w:rPr>
        <w:t>Control</w:t>
      </w:r>
      <w:proofErr w:type="spellEnd"/>
      <w:r w:rsidR="00552D92">
        <w:rPr>
          <w:sz w:val="28"/>
        </w:rPr>
        <w:t xml:space="preserve"> </w:t>
      </w:r>
      <w:r w:rsidR="00552D92">
        <w:rPr>
          <w:sz w:val="28"/>
          <w:lang w:val="en-US"/>
        </w:rPr>
        <w:t>Plan</w:t>
      </w:r>
      <w:r w:rsidR="00552D92" w:rsidRPr="003E0DC6">
        <w:rPr>
          <w:sz w:val="28"/>
        </w:rPr>
        <w:t xml:space="preserve"> – </w:t>
      </w:r>
      <w:r w:rsidR="00552D92">
        <w:rPr>
          <w:sz w:val="28"/>
          <w:lang w:val="en-US"/>
        </w:rPr>
        <w:t>QCP</w:t>
      </w:r>
      <w:r w:rsidR="00552D92" w:rsidRPr="003E0DC6">
        <w:rPr>
          <w:sz w:val="28"/>
        </w:rPr>
        <w:t xml:space="preserve">) </w:t>
      </w:r>
      <w:r w:rsidR="00552D92">
        <w:rPr>
          <w:sz w:val="28"/>
        </w:rPr>
        <w:t xml:space="preserve">для </w:t>
      </w:r>
      <w:r w:rsidR="003E0DC6">
        <w:rPr>
          <w:sz w:val="28"/>
        </w:rPr>
        <w:t>лаборатори</w:t>
      </w:r>
      <w:r w:rsidR="00552D92">
        <w:rPr>
          <w:sz w:val="28"/>
        </w:rPr>
        <w:t>й и других отделений, в которых проводится лабораторная диагностика</w:t>
      </w:r>
      <w:r w:rsidR="003E0DC6">
        <w:rPr>
          <w:sz w:val="28"/>
        </w:rPr>
        <w:t>, с использованием принципа менеджмента контроля качества</w:t>
      </w:r>
    </w:p>
    <w:p w:rsidR="003055E7" w:rsidRPr="00022C17" w:rsidRDefault="003055E7"/>
    <w:sectPr w:rsidR="003055E7" w:rsidRPr="000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F7E"/>
    <w:multiLevelType w:val="hybridMultilevel"/>
    <w:tmpl w:val="7F462B9A"/>
    <w:lvl w:ilvl="0" w:tplc="FA22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C82B62"/>
    <w:multiLevelType w:val="hybridMultilevel"/>
    <w:tmpl w:val="F4CE36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CD0B24"/>
    <w:multiLevelType w:val="hybridMultilevel"/>
    <w:tmpl w:val="04F44C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056377"/>
    <w:multiLevelType w:val="hybridMultilevel"/>
    <w:tmpl w:val="1AEC22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0B362C"/>
    <w:multiLevelType w:val="multilevel"/>
    <w:tmpl w:val="C68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6C467E"/>
    <w:multiLevelType w:val="hybridMultilevel"/>
    <w:tmpl w:val="0AA00B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ED2E40"/>
    <w:multiLevelType w:val="multilevel"/>
    <w:tmpl w:val="25E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DA0257"/>
    <w:multiLevelType w:val="hybridMultilevel"/>
    <w:tmpl w:val="C14E3E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2DD4ABB"/>
    <w:multiLevelType w:val="hybridMultilevel"/>
    <w:tmpl w:val="3348E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45096"/>
    <w:multiLevelType w:val="hybridMultilevel"/>
    <w:tmpl w:val="C0FE5B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55E7"/>
    <w:rsid w:val="00022C17"/>
    <w:rsid w:val="00271DF5"/>
    <w:rsid w:val="002A1281"/>
    <w:rsid w:val="003055E7"/>
    <w:rsid w:val="00310073"/>
    <w:rsid w:val="003E0DC6"/>
    <w:rsid w:val="004F7277"/>
    <w:rsid w:val="00552D92"/>
    <w:rsid w:val="00874328"/>
    <w:rsid w:val="009B6BBB"/>
    <w:rsid w:val="00B14595"/>
    <w:rsid w:val="00BE3E4C"/>
    <w:rsid w:val="00CC7C5D"/>
    <w:rsid w:val="00D1750D"/>
    <w:rsid w:val="00E92755"/>
    <w:rsid w:val="00EB3A07"/>
    <w:rsid w:val="00E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1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A1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2A1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1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8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46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1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3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0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0BC3-7EB3-4273-BEA8-5B54FBF4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9</cp:revision>
  <dcterms:created xsi:type="dcterms:W3CDTF">2014-07-30T11:03:00Z</dcterms:created>
  <dcterms:modified xsi:type="dcterms:W3CDTF">2014-07-31T11:35:00Z</dcterms:modified>
</cp:coreProperties>
</file>